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46" w:rsidRPr="004B5F46" w:rsidRDefault="004B5F46" w:rsidP="004B5F46">
      <w:pPr>
        <w:spacing w:before="315" w:after="180" w:line="510" w:lineRule="atLeast"/>
        <w:ind w:left="315" w:right="315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bookmarkStart w:id="0" w:name="_GoBack"/>
      <w:r w:rsidRPr="004B5F46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Онлайн-марафон для активных родителей и глав родительских комитетов.</w:t>
      </w:r>
    </w:p>
    <w:bookmarkEnd w:id="0"/>
    <w:p w:rsidR="004B5F46" w:rsidRPr="004B5F46" w:rsidRDefault="004B5F46" w:rsidP="004B5F46">
      <w:pPr>
        <w:spacing w:before="180" w:after="180" w:line="270" w:lineRule="atLeast"/>
        <w:ind w:left="315" w:right="315"/>
        <w:rPr>
          <w:rFonts w:ascii="Arial" w:eastAsia="Times New Roman" w:hAnsi="Arial" w:cs="Arial"/>
          <w:color w:val="79828B"/>
          <w:sz w:val="23"/>
          <w:szCs w:val="23"/>
          <w:lang w:eastAsia="ru-RU"/>
        </w:rPr>
      </w:pPr>
      <w:proofErr w:type="spellStart"/>
      <w:r w:rsidRPr="004B5F46">
        <w:rPr>
          <w:rFonts w:ascii="Arial" w:eastAsia="Times New Roman" w:hAnsi="Arial" w:cs="Arial"/>
          <w:color w:val="79828B"/>
          <w:sz w:val="23"/>
          <w:szCs w:val="23"/>
          <w:lang w:eastAsia="ru-RU"/>
        </w:rPr>
        <w:t>November</w:t>
      </w:r>
      <w:proofErr w:type="spellEnd"/>
      <w:r w:rsidRPr="004B5F46">
        <w:rPr>
          <w:rFonts w:ascii="Arial" w:eastAsia="Times New Roman" w:hAnsi="Arial" w:cs="Arial"/>
          <w:color w:val="79828B"/>
          <w:sz w:val="23"/>
          <w:szCs w:val="23"/>
          <w:lang w:eastAsia="ru-RU"/>
        </w:rPr>
        <w:t xml:space="preserve"> 24, 2023</w:t>
      </w:r>
    </w:p>
    <w:p w:rsidR="004B5F46" w:rsidRPr="004B5F46" w:rsidRDefault="004B5F46" w:rsidP="004B5F46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>Уважаемые Родители! </w:t>
      </w:r>
    </w:p>
    <w:p w:rsidR="004B5F46" w:rsidRPr="004B5F46" w:rsidRDefault="004B5F46" w:rsidP="004B5F46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>Приказом Президента РФ 2024 год назначен Годом семьи в России. </w:t>
      </w:r>
    </w:p>
    <w:p w:rsidR="004B5F46" w:rsidRPr="004B5F46" w:rsidRDefault="004B5F46" w:rsidP="004B5F46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>Приглашаем Вас принять БЕСПЛАТНО участие в марафоне, который проводится при поддержке Министерства Просвещения. </w:t>
      </w:r>
    </w:p>
    <w:p w:rsidR="004B5F46" w:rsidRPr="004B5F46" w:rsidRDefault="004B5F46" w:rsidP="004B5F46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Онлайн-марафон для активных родителей и глав родительских комитетов: </w:t>
      </w:r>
      <w:hyperlink r:id="rId5" w:tgtFrame="_blank" w:history="1">
        <w:r w:rsidRPr="004B5F46">
          <w:rPr>
            <w:rFonts w:ascii="Georgia" w:eastAsia="Times New Roman" w:hAnsi="Georgia" w:cs="Times New Roman"/>
            <w:color w:val="0000FF"/>
            <w:sz w:val="27"/>
            <w:szCs w:val="27"/>
            <w:lang w:eastAsia="ru-RU"/>
          </w:rPr>
          <w:t>https://school-detsad.ru/parent</w:t>
        </w:r>
      </w:hyperlink>
    </w:p>
    <w:p w:rsidR="004B5F46" w:rsidRPr="004B5F46" w:rsidRDefault="004B5F46" w:rsidP="004B5F46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Уникальность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марафона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в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том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что</w:t>
      </w:r>
      <w:proofErr w:type="gramStart"/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:</w:t>
      </w:r>
      <w:proofErr w:type="gramEnd"/>
    </w:p>
    <w:p w:rsidR="004B5F46" w:rsidRPr="004B5F46" w:rsidRDefault="004B5F46" w:rsidP="004B5F46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>
        <w:rPr>
          <w:rFonts w:ascii="Georgia" w:eastAsia="Times New Roman" w:hAnsi="Georgia" w:cs="Georgia"/>
          <w:sz w:val="27"/>
          <w:szCs w:val="27"/>
          <w:lang w:eastAsia="ru-RU"/>
        </w:rPr>
        <w:t xml:space="preserve">-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в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его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создании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участвуют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десятки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ученых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из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различных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сфер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педагогики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и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психологии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которые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отбирают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только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полезны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>й материал и подают его в виде готовых кейсов, благодаря чему вся информация носит исключительно прикладной характер! </w:t>
      </w:r>
    </w:p>
    <w:p w:rsidR="004B5F46" w:rsidRPr="004B5F46" w:rsidRDefault="004B5F46" w:rsidP="004B5F46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>
        <w:rPr>
          <w:rFonts w:ascii="Georgia" w:eastAsia="Times New Roman" w:hAnsi="Georgia" w:cs="Georgia"/>
          <w:sz w:val="27"/>
          <w:szCs w:val="27"/>
          <w:lang w:eastAsia="ru-RU"/>
        </w:rPr>
        <w:t xml:space="preserve">-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виртуальный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зал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в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proofErr w:type="spellStart"/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>Telegram</w:t>
      </w:r>
      <w:proofErr w:type="spellEnd"/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позволит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получать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информацию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в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удобное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для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Вас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время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не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отвлекаясь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от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ежедневных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дел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 </w:t>
      </w:r>
    </w:p>
    <w:p w:rsidR="004B5F46" w:rsidRPr="004B5F46" w:rsidRDefault="004B5F46" w:rsidP="004B5F46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>Для участия достаточно: </w:t>
      </w:r>
    </w:p>
    <w:p w:rsidR="004B5F46" w:rsidRPr="004B5F46" w:rsidRDefault="004B5F46" w:rsidP="004B5F46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4B5F46">
        <w:rPr>
          <w:rFonts w:ascii="MS Mincho" w:eastAsia="MS Mincho" w:hAnsi="MS Mincho" w:cs="MS Mincho" w:hint="eastAsia"/>
          <w:sz w:val="27"/>
          <w:szCs w:val="27"/>
          <w:lang w:eastAsia="ru-RU"/>
        </w:rPr>
        <w:t>✔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пройти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короткую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регистрацию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hyperlink r:id="rId6" w:tgtFrame="_blank" w:history="1">
        <w:r w:rsidRPr="004B5F46">
          <w:rPr>
            <w:rFonts w:ascii="Georgia" w:eastAsia="Times New Roman" w:hAnsi="Georgia" w:cs="Times New Roman"/>
            <w:color w:val="0000FF"/>
            <w:sz w:val="27"/>
            <w:szCs w:val="27"/>
            <w:lang w:eastAsia="ru-RU"/>
          </w:rPr>
          <w:t>https://clck.ru/36koUU</w:t>
        </w:r>
      </w:hyperlink>
    </w:p>
    <w:p w:rsidR="004B5F46" w:rsidRPr="004B5F46" w:rsidRDefault="004B5F46" w:rsidP="004B5F46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4B5F46">
        <w:rPr>
          <w:rFonts w:ascii="MS Mincho" w:eastAsia="MS Mincho" w:hAnsi="MS Mincho" w:cs="MS Mincho" w:hint="eastAsia"/>
          <w:sz w:val="27"/>
          <w:szCs w:val="27"/>
          <w:lang w:eastAsia="ru-RU"/>
        </w:rPr>
        <w:t>✔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перейти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в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виртуальный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4B5F46">
        <w:rPr>
          <w:rFonts w:ascii="Georgia" w:eastAsia="Times New Roman" w:hAnsi="Georgia" w:cs="Georgia"/>
          <w:sz w:val="27"/>
          <w:szCs w:val="27"/>
          <w:lang w:eastAsia="ru-RU"/>
        </w:rPr>
        <w:t>зал</w:t>
      </w: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>: https://t.me/onlinerodsobr</w:t>
      </w:r>
    </w:p>
    <w:p w:rsidR="004B5F46" w:rsidRPr="004B5F46" w:rsidRDefault="004B5F46" w:rsidP="004B5F46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Познакомиться с полной программой можно на сайте марафона: </w:t>
      </w:r>
      <w:hyperlink r:id="rId7" w:tgtFrame="_blank" w:history="1">
        <w:r w:rsidRPr="004B5F46">
          <w:rPr>
            <w:rFonts w:ascii="Georgia" w:eastAsia="Times New Roman" w:hAnsi="Georgia" w:cs="Times New Roman"/>
            <w:color w:val="0000FF"/>
            <w:sz w:val="27"/>
            <w:szCs w:val="27"/>
            <w:lang w:eastAsia="ru-RU"/>
          </w:rPr>
          <w:t>https://school-detsad.ru/parent</w:t>
        </w:r>
      </w:hyperlink>
    </w:p>
    <w:p w:rsidR="004B5F46" w:rsidRPr="004B5F46" w:rsidRDefault="004B5F46" w:rsidP="004B5F46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4B5F46" w:rsidRPr="004B5F46" w:rsidRDefault="004B5F46" w:rsidP="004B5F46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4B5F46">
        <w:rPr>
          <w:rFonts w:ascii="Georgia" w:eastAsia="Times New Roman" w:hAnsi="Georgia" w:cs="Times New Roman"/>
          <w:sz w:val="27"/>
          <w:szCs w:val="27"/>
          <w:lang w:eastAsia="ru-RU"/>
        </w:rPr>
        <w:t>Пусть Новый год начнётся с теплой атмосферы понимания и любви в каждой семье!</w:t>
      </w:r>
    </w:p>
    <w:p w:rsidR="004B5F46" w:rsidRPr="004B5F46" w:rsidRDefault="004B5F46" w:rsidP="004B5F46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6B039A" w:rsidRDefault="006B039A"/>
    <w:sectPr w:rsidR="006B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91"/>
    <w:rsid w:val="004B5F46"/>
    <w:rsid w:val="006B039A"/>
    <w:rsid w:val="00C7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-detsad.ru/paren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36koUU" TargetMode="External"/><Relationship Id="rId5" Type="http://schemas.openxmlformats.org/officeDocument/2006/relationships/hyperlink" Target="https://school-detsad.ru/par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2023-12-06T09:02:00Z</dcterms:created>
  <dcterms:modified xsi:type="dcterms:W3CDTF">2023-12-06T09:03:00Z</dcterms:modified>
</cp:coreProperties>
</file>